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A5" w:rsidRPr="007F787E" w:rsidRDefault="008B10A5" w:rsidP="008B1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87E">
        <w:rPr>
          <w:rFonts w:ascii="Times New Roman" w:hAnsi="Times New Roman" w:cs="Times New Roman"/>
          <w:b/>
          <w:sz w:val="32"/>
        </w:rPr>
        <w:t>Dodatek do regulaminu przedszkolnego na okres przejściowy</w:t>
      </w:r>
      <w:bookmarkStart w:id="0" w:name="_GoBack"/>
      <w:bookmarkEnd w:id="0"/>
    </w:p>
    <w:p w:rsidR="008B10A5" w:rsidRPr="007F787E" w:rsidRDefault="008B10A5" w:rsidP="008B1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87E">
        <w:rPr>
          <w:rFonts w:ascii="Times New Roman" w:hAnsi="Times New Roman" w:cs="Times New Roman"/>
          <w:b/>
          <w:sz w:val="32"/>
        </w:rPr>
        <w:t>wg wytycznych Ministerstwa szkolnictwa</w:t>
      </w:r>
    </w:p>
    <w:p w:rsidR="008B10A5" w:rsidRPr="007F787E" w:rsidRDefault="008B10A5" w:rsidP="008B1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87E">
        <w:rPr>
          <w:rFonts w:ascii="Times New Roman" w:hAnsi="Times New Roman" w:cs="Times New Roman"/>
          <w:b/>
          <w:sz w:val="32"/>
        </w:rPr>
        <w:t>(„Provoz škol a školských zařízení ve školním roce 2020/2021</w:t>
      </w:r>
    </w:p>
    <w:p w:rsidR="008B10A5" w:rsidRPr="007F787E" w:rsidRDefault="008B10A5" w:rsidP="008B1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87E">
        <w:rPr>
          <w:rFonts w:ascii="Times New Roman" w:hAnsi="Times New Roman" w:cs="Times New Roman"/>
          <w:b/>
          <w:sz w:val="32"/>
        </w:rPr>
        <w:t>vzhledem ke COVID-19” - manuál)</w:t>
      </w:r>
    </w:p>
    <w:p w:rsidR="008B10A5" w:rsidRPr="007F787E" w:rsidRDefault="008B10A5" w:rsidP="00124B5E">
      <w:pPr>
        <w:rPr>
          <w:rFonts w:ascii="Times New Roman" w:hAnsi="Times New Roman" w:cs="Times New Roman"/>
          <w:b/>
          <w:sz w:val="20"/>
        </w:rPr>
      </w:pPr>
    </w:p>
    <w:p w:rsidR="00FF30AA" w:rsidRPr="008B10A5" w:rsidRDefault="00124B5E" w:rsidP="00124B5E">
      <w:pPr>
        <w:rPr>
          <w:rFonts w:ascii="Times New Roman" w:hAnsi="Times New Roman" w:cs="Times New Roman"/>
          <w:b/>
          <w:sz w:val="24"/>
        </w:rPr>
      </w:pPr>
      <w:r w:rsidRPr="008B10A5">
        <w:rPr>
          <w:rFonts w:ascii="Times New Roman" w:hAnsi="Times New Roman" w:cs="Times New Roman"/>
          <w:b/>
          <w:sz w:val="24"/>
        </w:rPr>
        <w:t xml:space="preserve">Organizacja </w:t>
      </w:r>
      <w:r w:rsidR="00FF30AA" w:rsidRPr="008B10A5">
        <w:rPr>
          <w:rFonts w:ascii="Times New Roman" w:hAnsi="Times New Roman" w:cs="Times New Roman"/>
          <w:b/>
          <w:sz w:val="24"/>
        </w:rPr>
        <w:t>roku szkolnego 2020/2021</w:t>
      </w:r>
      <w:r w:rsidRPr="008B10A5">
        <w:rPr>
          <w:rFonts w:ascii="Times New Roman" w:hAnsi="Times New Roman" w:cs="Times New Roman"/>
          <w:b/>
          <w:sz w:val="24"/>
        </w:rPr>
        <w:t xml:space="preserve"> w przedszkolu</w:t>
      </w:r>
      <w:r w:rsidR="00FF30AA" w:rsidRPr="008B10A5">
        <w:rPr>
          <w:rFonts w:ascii="Times New Roman" w:hAnsi="Times New Roman" w:cs="Times New Roman"/>
          <w:b/>
          <w:sz w:val="24"/>
        </w:rPr>
        <w:t>, w warunkach epidemii.</w:t>
      </w:r>
    </w:p>
    <w:p w:rsidR="00124B5E" w:rsidRPr="008477BC" w:rsidRDefault="00124B5E" w:rsidP="00124B5E">
      <w:pPr>
        <w:rPr>
          <w:rFonts w:ascii="Times New Roman" w:hAnsi="Times New Roman" w:cs="Times New Roman"/>
          <w:b/>
          <w:color w:val="FF0000"/>
          <w:sz w:val="24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Do przedszkola może uczęszczać dziecko bez objawów chorobowych sugerujących infekcję dróg oddechowych </w:t>
      </w:r>
      <w:r w:rsidR="00913705" w:rsidRPr="008B10A5">
        <w:rPr>
          <w:rFonts w:ascii="Times New Roman" w:hAnsi="Times New Roman" w:cs="Times New Roman"/>
          <w:sz w:val="24"/>
        </w:rPr>
        <w:t>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>- Dzieci mogą być przyprowadzane do przedszkola i z niego odbierane przez opiekunów bez objawów chorobowych sugerujących infekcję dróg oddechowych. W drodze do</w:t>
      </w:r>
      <w:r w:rsidR="00913705" w:rsidRPr="008B10A5">
        <w:rPr>
          <w:rFonts w:ascii="Times New Roman" w:hAnsi="Times New Roman" w:cs="Times New Roman"/>
          <w:sz w:val="24"/>
        </w:rPr>
        <w:t xml:space="preserve"> i z </w:t>
      </w:r>
      <w:r w:rsidRPr="008B10A5">
        <w:rPr>
          <w:rFonts w:ascii="Times New Roman" w:hAnsi="Times New Roman" w:cs="Times New Roman"/>
          <w:sz w:val="24"/>
        </w:rPr>
        <w:t xml:space="preserve">przedszkola opiekunowie z dziećmi przestrzegają aktualnych przepisów prawa dotyczących zachowania w przestrzeni publicznej. 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Przy wejściu do budynku przedszkola należy dezynfekować ręce. Wszyscy wchodzący do budynku placówki powinni skorzystać z płynu do dezynfekcji rąk. 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>- Opiekunowie odprowadzający dzieci mogą wchodzić do szatni  przedszkola, zachowując zasady: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>a) 1 opiekun z dzieckiem/dziećmi  /maksymalnie 2 rodziców z dziećmi w szatni/</w:t>
      </w: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>b) dystansu od kolejnego opiekuna z dzieckiem/dziećmi min. 1,5 m,</w:t>
      </w: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c) dystansu od pracowników szkoły min. 1,5 m, </w:t>
      </w: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>d) opiekunowie powinni przestrzegać obowiązujących przepisów prawa związanych z bezpieczeństwem zdrowotnym obywateli (m.in. stosować środki ochronne: osłona ust i nosa, rękawiczki jednorazowe lub dezynfekcja rąk).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124B5E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W miarę możliwości należy ograniczyć przebywanie w </w:t>
      </w:r>
      <w:r w:rsidR="00DA39D5" w:rsidRPr="008B10A5">
        <w:rPr>
          <w:rFonts w:ascii="Times New Roman" w:hAnsi="Times New Roman" w:cs="Times New Roman"/>
          <w:sz w:val="24"/>
        </w:rPr>
        <w:t>przedszkolu</w:t>
      </w:r>
      <w:r w:rsidRPr="008B10A5">
        <w:rPr>
          <w:rFonts w:ascii="Times New Roman" w:hAnsi="Times New Roman" w:cs="Times New Roman"/>
          <w:sz w:val="24"/>
        </w:rPr>
        <w:t xml:space="preserve"> osób z zewnątrz do niezbędnego minimum (obowiązuje je stosowanie środków ochronnych: osłona ust i nosa, rękawiczki jednorazowe lub dezynfekcja rąk, tylko osoby bez objawów chorobowych sugerujących infekcję dróg oddechowych).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DA39D5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</w:t>
      </w:r>
      <w:r w:rsidR="00124B5E" w:rsidRPr="008B10A5">
        <w:rPr>
          <w:rFonts w:ascii="Times New Roman" w:hAnsi="Times New Roman" w:cs="Times New Roman"/>
          <w:sz w:val="24"/>
        </w:rPr>
        <w:t xml:space="preserve">Jeżeli pracownik </w:t>
      </w:r>
      <w:r w:rsidR="008477BC" w:rsidRPr="008B10A5">
        <w:rPr>
          <w:rFonts w:ascii="Times New Roman" w:hAnsi="Times New Roman" w:cs="Times New Roman"/>
          <w:sz w:val="24"/>
        </w:rPr>
        <w:t>przedszkola</w:t>
      </w:r>
      <w:r w:rsidR="00124B5E" w:rsidRPr="008B10A5">
        <w:rPr>
          <w:rFonts w:ascii="Times New Roman" w:hAnsi="Times New Roman" w:cs="Times New Roman"/>
          <w:sz w:val="24"/>
        </w:rPr>
        <w:t xml:space="preserve"> zaobserwuje u </w:t>
      </w:r>
      <w:r w:rsidRPr="008B10A5">
        <w:rPr>
          <w:rFonts w:ascii="Times New Roman" w:hAnsi="Times New Roman" w:cs="Times New Roman"/>
          <w:sz w:val="24"/>
        </w:rPr>
        <w:t>dziecka</w:t>
      </w:r>
      <w:r w:rsidR="00124B5E" w:rsidRPr="008B10A5">
        <w:rPr>
          <w:rFonts w:ascii="Times New Roman" w:hAnsi="Times New Roman" w:cs="Times New Roman"/>
          <w:sz w:val="24"/>
        </w:rPr>
        <w:t xml:space="preserve"> objawy mogące wskazywać na infekcję dróg oddechowych, w tym w szczególności gorączkę, kaszel, należy odizolować </w:t>
      </w:r>
      <w:r w:rsidRPr="008B10A5">
        <w:rPr>
          <w:rFonts w:ascii="Times New Roman" w:hAnsi="Times New Roman" w:cs="Times New Roman"/>
          <w:sz w:val="24"/>
        </w:rPr>
        <w:t>dziecko</w:t>
      </w:r>
      <w:r w:rsidR="00124B5E" w:rsidRPr="008B10A5">
        <w:rPr>
          <w:rFonts w:ascii="Times New Roman" w:hAnsi="Times New Roman" w:cs="Times New Roman"/>
          <w:sz w:val="24"/>
        </w:rPr>
        <w:t xml:space="preserve"> w odrębnym pomieszczeniu lub wyznaczonym miejscu, zapewniając min. 2 m odległości od innych osób, i niezwłocznie powiadomić rodziców/opiekunów o konieczności odebrania </w:t>
      </w:r>
      <w:r w:rsidRPr="008B10A5">
        <w:rPr>
          <w:rFonts w:ascii="Times New Roman" w:hAnsi="Times New Roman" w:cs="Times New Roman"/>
          <w:sz w:val="24"/>
        </w:rPr>
        <w:t>dziecka z przedszkola</w:t>
      </w:r>
      <w:r w:rsidR="00124B5E" w:rsidRPr="008B10A5">
        <w:rPr>
          <w:rFonts w:ascii="Times New Roman" w:hAnsi="Times New Roman" w:cs="Times New Roman"/>
          <w:sz w:val="24"/>
        </w:rPr>
        <w:t xml:space="preserve"> (rekomendowany własny środek transportu).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DA39D5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</w:t>
      </w:r>
      <w:r w:rsidR="00124B5E" w:rsidRPr="008B10A5">
        <w:rPr>
          <w:rFonts w:ascii="Times New Roman" w:hAnsi="Times New Roman" w:cs="Times New Roman"/>
          <w:sz w:val="24"/>
        </w:rPr>
        <w:t xml:space="preserve">Obowiązują ogólne zasady higieny: częste mycie rąk (po przyjściu do </w:t>
      </w:r>
      <w:r w:rsidRPr="008B10A5">
        <w:rPr>
          <w:rFonts w:ascii="Times New Roman" w:hAnsi="Times New Roman" w:cs="Times New Roman"/>
          <w:sz w:val="24"/>
        </w:rPr>
        <w:t>przedszkola</w:t>
      </w:r>
      <w:r w:rsidR="00124B5E" w:rsidRPr="008B10A5">
        <w:rPr>
          <w:rFonts w:ascii="Times New Roman" w:hAnsi="Times New Roman" w:cs="Times New Roman"/>
          <w:sz w:val="24"/>
        </w:rPr>
        <w:t xml:space="preserve"> należy bezzwłocznie umyć ręce), ochrona podczas kichania i kaszlu oraz unikanie dotykania oczu, nosa i ust.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24B5E" w:rsidRPr="008B10A5" w:rsidRDefault="00DA39D5" w:rsidP="00913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10A5">
        <w:rPr>
          <w:rFonts w:ascii="Times New Roman" w:hAnsi="Times New Roman" w:cs="Times New Roman"/>
          <w:sz w:val="24"/>
        </w:rPr>
        <w:t xml:space="preserve">- </w:t>
      </w:r>
      <w:r w:rsidR="00124B5E" w:rsidRPr="008B10A5">
        <w:rPr>
          <w:rFonts w:ascii="Times New Roman" w:hAnsi="Times New Roman" w:cs="Times New Roman"/>
          <w:sz w:val="24"/>
        </w:rPr>
        <w:t>Należy wietrzyć sale</w:t>
      </w:r>
      <w:r w:rsidRPr="008B10A5">
        <w:rPr>
          <w:rFonts w:ascii="Times New Roman" w:hAnsi="Times New Roman" w:cs="Times New Roman"/>
          <w:sz w:val="24"/>
        </w:rPr>
        <w:t xml:space="preserve"> </w:t>
      </w:r>
      <w:r w:rsidR="00FF30AA" w:rsidRPr="008B10A5">
        <w:rPr>
          <w:rFonts w:ascii="Times New Roman" w:hAnsi="Times New Roman" w:cs="Times New Roman"/>
          <w:sz w:val="24"/>
        </w:rPr>
        <w:t xml:space="preserve">przedszkolne </w:t>
      </w:r>
      <w:r w:rsidRPr="008B10A5">
        <w:rPr>
          <w:rFonts w:ascii="Times New Roman" w:hAnsi="Times New Roman" w:cs="Times New Roman"/>
          <w:sz w:val="24"/>
        </w:rPr>
        <w:t>co najmniej raz na godzinę</w:t>
      </w:r>
      <w:r w:rsidR="00124B5E" w:rsidRPr="008B10A5">
        <w:rPr>
          <w:rFonts w:ascii="Times New Roman" w:hAnsi="Times New Roman" w:cs="Times New Roman"/>
          <w:sz w:val="24"/>
        </w:rPr>
        <w:t>, w czasie przerwy, a w razie potrzeby także w czasie zajęć.</w:t>
      </w:r>
    </w:p>
    <w:p w:rsidR="00913705" w:rsidRPr="008B10A5" w:rsidRDefault="00913705" w:rsidP="0091370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927EC" w:rsidRPr="008B10A5" w:rsidRDefault="001927EC" w:rsidP="0091370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927EC" w:rsidRPr="008B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5E"/>
    <w:rsid w:val="00124B5E"/>
    <w:rsid w:val="001927EC"/>
    <w:rsid w:val="007F787E"/>
    <w:rsid w:val="008477BC"/>
    <w:rsid w:val="008B10A5"/>
    <w:rsid w:val="00913705"/>
    <w:rsid w:val="00960B3C"/>
    <w:rsid w:val="00DA39D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85F29-B0B4-44A2-94C6-5DC47832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Probook</cp:lastModifiedBy>
  <cp:revision>5</cp:revision>
  <dcterms:created xsi:type="dcterms:W3CDTF">2020-09-02T08:13:00Z</dcterms:created>
  <dcterms:modified xsi:type="dcterms:W3CDTF">2020-09-02T08:19:00Z</dcterms:modified>
</cp:coreProperties>
</file>